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  <w:bookmarkStart w:id="0" w:name="_GoBack"/>
      <w:bookmarkEnd w:id="0"/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79"/>
        <w:gridCol w:w="9938"/>
      </w:tblGrid>
      <w:tr w:rsidR="007C32D9" w:rsidRPr="00EE18F6" w:rsidTr="000A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  <w:r w:rsidR="00AD4D6C">
              <w:rPr>
                <w:b w:val="0"/>
                <w:color w:val="4F81BD" w:themeColor="accent1"/>
              </w:rPr>
              <w:t xml:space="preserve"> </w:t>
            </w:r>
          </w:p>
          <w:p w:rsidR="007C32D9" w:rsidRPr="00101178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</w:t>
      </w:r>
      <w:proofErr w:type="spellStart"/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portfolijo</w:t>
      </w:r>
      <w:proofErr w:type="spellEnd"/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560B4D" w:rsidRDefault="00EE2001" w:rsidP="00560B4D">
            <w:pPr>
              <w:rPr>
                <w:b/>
              </w:rPr>
            </w:pPr>
            <w:r>
              <w:rPr>
                <w:b/>
              </w:rPr>
              <w:t>GIMNAZIJA KRANJ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560B4D" w:rsidRDefault="00EE2001" w:rsidP="00560B4D">
            <w:pPr>
              <w:rPr>
                <w:b/>
              </w:rPr>
            </w:pPr>
            <w:r>
              <w:rPr>
                <w:b/>
              </w:rPr>
              <w:t>Mag. FRANC ROZMAN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560B4D" w:rsidRDefault="00EE2001" w:rsidP="00560B4D">
            <w:pPr>
              <w:rPr>
                <w:b/>
              </w:rPr>
            </w:pPr>
            <w:r>
              <w:rPr>
                <w:b/>
              </w:rPr>
              <w:t>TATJANA SHRESTHA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</w:t>
            </w:r>
            <w:r>
              <w:rPr>
                <w:b/>
                <w:color w:val="4F81BD" w:themeColor="accent1"/>
              </w:rPr>
              <w:t xml:space="preserve"> </w:t>
            </w:r>
            <w:r w:rsidRPr="00C64369">
              <w:rPr>
                <w:b/>
                <w:color w:val="4F81BD" w:themeColor="accent1"/>
              </w:rPr>
              <w:t>TJ</w:t>
            </w:r>
            <w:r>
              <w:rPr>
                <w:b/>
                <w:color w:val="4F81BD" w:themeColor="accent1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560B4D" w:rsidRDefault="00EE2001" w:rsidP="00560B4D">
            <w:pPr>
              <w:rPr>
                <w:b/>
              </w:rPr>
            </w:pPr>
            <w:r>
              <w:rPr>
                <w:b/>
              </w:rPr>
              <w:t>TATJANA SHRESTHA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560B4D" w:rsidRDefault="00EE2001" w:rsidP="00560B4D">
            <w:pPr>
              <w:rPr>
                <w:b/>
              </w:rPr>
            </w:pPr>
            <w:r>
              <w:rPr>
                <w:b/>
              </w:rPr>
              <w:t>WILL TOMFORD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  <w:r>
              <w:rPr>
                <w:b/>
                <w:color w:val="4F81BD" w:themeColor="accent1"/>
              </w:rPr>
              <w:t xml:space="preserve">       </w:t>
            </w:r>
          </w:p>
        </w:tc>
        <w:tc>
          <w:tcPr>
            <w:tcW w:w="3516" w:type="pct"/>
            <w:vAlign w:val="center"/>
          </w:tcPr>
          <w:p w:rsidR="00C64369" w:rsidRPr="00560B4D" w:rsidRDefault="00EE2001" w:rsidP="00EE2001">
            <w:pPr>
              <w:rPr>
                <w:b/>
              </w:rPr>
            </w:pPr>
            <w:r>
              <w:rPr>
                <w:b/>
              </w:rPr>
              <w:t>2011-13; 2013-15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</w:t>
      </w:r>
      <w:proofErr w:type="spellStart"/>
      <w:r w:rsidRPr="0005305B">
        <w:rPr>
          <w:rFonts w:ascii="Tahoma" w:hAnsi="Tahoma" w:cs="Tahoma"/>
          <w:b/>
          <w:color w:val="4F81BD" w:themeColor="accent1"/>
        </w:rPr>
        <w:t>portfolijo</w:t>
      </w:r>
      <w:proofErr w:type="spellEnd"/>
      <w:r w:rsidRPr="0005305B">
        <w:rPr>
          <w:rFonts w:ascii="Tahoma" w:hAnsi="Tahoma" w:cs="Tahoma"/>
          <w:b/>
          <w:color w:val="4F81BD" w:themeColor="accent1"/>
        </w:rPr>
        <w:t xml:space="preserve">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727596" w:rsidTr="00727596">
        <w:tc>
          <w:tcPr>
            <w:tcW w:w="160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proofErr w:type="spellStart"/>
            <w:r w:rsidRPr="0026746E">
              <w:rPr>
                <w:b/>
                <w:i/>
                <w:color w:val="4F81BD" w:themeColor="accent1"/>
              </w:rPr>
              <w:t>Zap</w:t>
            </w:r>
            <w:proofErr w:type="spellEnd"/>
            <w:r w:rsidRPr="0026746E">
              <w:rPr>
                <w:b/>
                <w:i/>
                <w:color w:val="4F81BD" w:themeColor="accent1"/>
              </w:rPr>
              <w:t>. št.</w:t>
            </w:r>
          </w:p>
        </w:tc>
        <w:tc>
          <w:tcPr>
            <w:tcW w:w="953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727596" w:rsidTr="00727596">
        <w:trPr>
          <w:trHeight w:val="218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727596" w:rsidRDefault="003C764E" w:rsidP="00F06478">
            <w:r>
              <w:t>LDN 2013/14</w:t>
            </w:r>
          </w:p>
        </w:tc>
        <w:tc>
          <w:tcPr>
            <w:tcW w:w="954" w:type="pct"/>
          </w:tcPr>
          <w:p w:rsidR="00727596" w:rsidRDefault="00EE2001" w:rsidP="00EE2001">
            <w:r>
              <w:t xml:space="preserve">Franc Rozman, Tatjana Shrestha, Will </w:t>
            </w:r>
            <w:proofErr w:type="spellStart"/>
            <w:r>
              <w:t>Tomford</w:t>
            </w:r>
            <w:proofErr w:type="spellEnd"/>
            <w:r>
              <w:t xml:space="preserve"> 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EE2001" w:rsidRDefault="00EE2001" w:rsidP="00F06478">
            <w:r>
              <w:t>avgust 2013</w:t>
            </w:r>
          </w:p>
          <w:p w:rsidR="00727596" w:rsidRDefault="00727596" w:rsidP="00F06478"/>
        </w:tc>
      </w:tr>
      <w:tr w:rsidR="00727596" w:rsidTr="00727596">
        <w:trPr>
          <w:trHeight w:val="21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1.2</w:t>
            </w:r>
          </w:p>
        </w:tc>
        <w:tc>
          <w:tcPr>
            <w:tcW w:w="953" w:type="pct"/>
          </w:tcPr>
          <w:p w:rsidR="00727596" w:rsidRDefault="003C764E" w:rsidP="00F06478">
            <w:r>
              <w:t>LDN 2014/15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EE2001" w:rsidP="00F06478">
            <w:r>
              <w:t>Avgust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26746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727596" w:rsidRDefault="003C764E" w:rsidP="00B43D41">
            <w:r>
              <w:t xml:space="preserve">LETNA priprava SU </w:t>
            </w:r>
          </w:p>
          <w:p w:rsidR="003C764E" w:rsidRDefault="003C764E" w:rsidP="00B43D41">
            <w:r>
              <w:t>LETNA priprava TU</w:t>
            </w:r>
          </w:p>
          <w:p w:rsidR="003C764E" w:rsidRDefault="003C764E" w:rsidP="00B43D41">
            <w:r>
              <w:t>LETNA priprava projekta</w:t>
            </w:r>
          </w:p>
          <w:p w:rsidR="003C764E" w:rsidRDefault="003C764E" w:rsidP="00B43D41">
            <w:r>
              <w:t>2013/14</w:t>
            </w:r>
          </w:p>
        </w:tc>
        <w:tc>
          <w:tcPr>
            <w:tcW w:w="954" w:type="pct"/>
          </w:tcPr>
          <w:p w:rsidR="00EE2001" w:rsidRDefault="00EE2001" w:rsidP="00B43D41">
            <w:r>
              <w:t xml:space="preserve">Tatjana Shrestha, </w:t>
            </w:r>
          </w:p>
          <w:p w:rsidR="00727596" w:rsidRDefault="00EE2001" w:rsidP="00B43D41">
            <w:r>
              <w:t xml:space="preserve">Will </w:t>
            </w:r>
            <w:proofErr w:type="spellStart"/>
            <w:r>
              <w:t>Tomford</w:t>
            </w:r>
            <w:proofErr w:type="spellEnd"/>
          </w:p>
        </w:tc>
        <w:tc>
          <w:tcPr>
            <w:tcW w:w="954" w:type="pct"/>
          </w:tcPr>
          <w:p w:rsidR="00727596" w:rsidRDefault="00EE2001" w:rsidP="00B43D41">
            <w:r>
              <w:t>60%</w:t>
            </w:r>
          </w:p>
          <w:p w:rsidR="00EE2001" w:rsidRDefault="00EE2001" w:rsidP="00B43D41">
            <w:r>
              <w:t>40%</w:t>
            </w:r>
          </w:p>
        </w:tc>
        <w:tc>
          <w:tcPr>
            <w:tcW w:w="954" w:type="pct"/>
          </w:tcPr>
          <w:p w:rsidR="00EE2001" w:rsidRDefault="00EE2001" w:rsidP="00B43D41">
            <w:r>
              <w:t>avgust 2013,</w:t>
            </w:r>
          </w:p>
          <w:p w:rsidR="00727596" w:rsidRDefault="00EE2001" w:rsidP="00B43D41">
            <w:r>
              <w:t>avgust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727596" w:rsidRDefault="003C764E" w:rsidP="00B43D41">
            <w:r>
              <w:t>LETNA priprava SU</w:t>
            </w:r>
          </w:p>
          <w:p w:rsidR="003C764E" w:rsidRDefault="003C764E" w:rsidP="00B43D41">
            <w:r>
              <w:t>LETNA priprava TU</w:t>
            </w:r>
          </w:p>
          <w:p w:rsidR="003C764E" w:rsidRDefault="003C764E" w:rsidP="00B43D41">
            <w:r>
              <w:t>2014/15</w:t>
            </w:r>
          </w:p>
        </w:tc>
        <w:tc>
          <w:tcPr>
            <w:tcW w:w="954" w:type="pct"/>
          </w:tcPr>
          <w:p w:rsidR="00EE2001" w:rsidRDefault="00EE2001" w:rsidP="00B43D41">
            <w:r>
              <w:t xml:space="preserve">Will </w:t>
            </w:r>
            <w:proofErr w:type="spellStart"/>
            <w:r>
              <w:t>Tomford</w:t>
            </w:r>
            <w:proofErr w:type="spellEnd"/>
            <w:r>
              <w:t xml:space="preserve">, </w:t>
            </w:r>
          </w:p>
          <w:p w:rsidR="00727596" w:rsidRDefault="00EE2001" w:rsidP="00B43D41">
            <w:r>
              <w:t>Tatjana Shrestha</w:t>
            </w:r>
          </w:p>
          <w:p w:rsidR="00EE2001" w:rsidRDefault="00EE2001" w:rsidP="00EE2001">
            <w:r>
              <w:t xml:space="preserve">jedrni tim, razširjen tim učiteljev </w:t>
            </w:r>
          </w:p>
        </w:tc>
        <w:tc>
          <w:tcPr>
            <w:tcW w:w="954" w:type="pct"/>
          </w:tcPr>
          <w:p w:rsidR="00727596" w:rsidRDefault="00EE2001" w:rsidP="00B43D41">
            <w:r>
              <w:t>30%</w:t>
            </w:r>
          </w:p>
          <w:p w:rsidR="00EE2001" w:rsidRDefault="00EE2001" w:rsidP="00B43D41">
            <w:r>
              <w:t>30%</w:t>
            </w:r>
          </w:p>
          <w:p w:rsidR="00EE2001" w:rsidRDefault="00EE2001" w:rsidP="00B43D41">
            <w:r>
              <w:t>25%</w:t>
            </w:r>
          </w:p>
          <w:p w:rsidR="00EE2001" w:rsidRDefault="00EE2001" w:rsidP="00B43D41">
            <w:r>
              <w:t>15%</w:t>
            </w:r>
          </w:p>
        </w:tc>
        <w:tc>
          <w:tcPr>
            <w:tcW w:w="954" w:type="pct"/>
          </w:tcPr>
          <w:p w:rsidR="00727596" w:rsidRDefault="00EE2001" w:rsidP="00B43D41">
            <w:r>
              <w:t>Avgust 2013</w:t>
            </w:r>
          </w:p>
          <w:p w:rsidR="00EE2001" w:rsidRDefault="00EE2001" w:rsidP="00B43D41">
            <w:r>
              <w:t>Avgust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2.3</w:t>
            </w:r>
          </w:p>
        </w:tc>
        <w:tc>
          <w:tcPr>
            <w:tcW w:w="953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2.4</w:t>
            </w:r>
          </w:p>
        </w:tc>
        <w:tc>
          <w:tcPr>
            <w:tcW w:w="953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2.5</w:t>
            </w:r>
          </w:p>
        </w:tc>
        <w:tc>
          <w:tcPr>
            <w:tcW w:w="953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 xml:space="preserve">Sprotno </w:t>
            </w:r>
            <w:r w:rsidRPr="00F653A1">
              <w:rPr>
                <w:b/>
              </w:rPr>
              <w:lastRenderedPageBreak/>
              <w:t>načrtovanje</w:t>
            </w:r>
          </w:p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lastRenderedPageBreak/>
              <w:t>3.1</w:t>
            </w:r>
          </w:p>
        </w:tc>
        <w:tc>
          <w:tcPr>
            <w:tcW w:w="953" w:type="pct"/>
          </w:tcPr>
          <w:p w:rsidR="00727596" w:rsidRDefault="003C764E" w:rsidP="003C764E">
            <w:r>
              <w:t xml:space="preserve">SPROTNA priprava timsko </w:t>
            </w:r>
            <w:r>
              <w:lastRenderedPageBreak/>
              <w:t xml:space="preserve">poučevanje RHETORIC 1, </w:t>
            </w:r>
          </w:p>
        </w:tc>
        <w:tc>
          <w:tcPr>
            <w:tcW w:w="954" w:type="pct"/>
          </w:tcPr>
          <w:p w:rsidR="00727596" w:rsidRDefault="003C764E" w:rsidP="00F06478">
            <w:r>
              <w:lastRenderedPageBreak/>
              <w:t>Shrestha</w:t>
            </w:r>
            <w:r w:rsidR="00D96E7E">
              <w:t xml:space="preserve">, </w:t>
            </w:r>
            <w:proofErr w:type="spellStart"/>
            <w:r w:rsidR="00D96E7E">
              <w:t>Tomford</w:t>
            </w:r>
            <w:proofErr w:type="spellEnd"/>
          </w:p>
        </w:tc>
        <w:tc>
          <w:tcPr>
            <w:tcW w:w="954" w:type="pct"/>
          </w:tcPr>
          <w:p w:rsidR="00727596" w:rsidRDefault="00D96E7E" w:rsidP="00F06478">
            <w:r>
              <w:t>50%, 50 %</w:t>
            </w:r>
          </w:p>
        </w:tc>
        <w:tc>
          <w:tcPr>
            <w:tcW w:w="954" w:type="pct"/>
          </w:tcPr>
          <w:p w:rsidR="00727596" w:rsidRDefault="003C764E" w:rsidP="00F06478">
            <w:r>
              <w:t>Jan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3.2</w:t>
            </w:r>
          </w:p>
        </w:tc>
        <w:tc>
          <w:tcPr>
            <w:tcW w:w="953" w:type="pct"/>
          </w:tcPr>
          <w:p w:rsidR="00727596" w:rsidRDefault="003C764E" w:rsidP="00F06478">
            <w:r>
              <w:t>RHETORIC 2</w:t>
            </w:r>
          </w:p>
        </w:tc>
        <w:tc>
          <w:tcPr>
            <w:tcW w:w="954" w:type="pct"/>
          </w:tcPr>
          <w:p w:rsidR="00727596" w:rsidRDefault="003C764E" w:rsidP="00F06478">
            <w:r>
              <w:t xml:space="preserve">Shrestha, </w:t>
            </w:r>
            <w:proofErr w:type="spellStart"/>
            <w:r>
              <w:t>Tomford</w:t>
            </w:r>
            <w:proofErr w:type="spellEnd"/>
          </w:p>
        </w:tc>
        <w:tc>
          <w:tcPr>
            <w:tcW w:w="954" w:type="pct"/>
          </w:tcPr>
          <w:p w:rsidR="00727596" w:rsidRDefault="00D96E7E" w:rsidP="00F06478">
            <w:r>
              <w:t>50%, 50%</w:t>
            </w:r>
          </w:p>
        </w:tc>
        <w:tc>
          <w:tcPr>
            <w:tcW w:w="954" w:type="pct"/>
          </w:tcPr>
          <w:p w:rsidR="00727596" w:rsidRDefault="003C764E" w:rsidP="00F06478">
            <w:r>
              <w:t>Jan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3.3</w:t>
            </w:r>
          </w:p>
        </w:tc>
        <w:tc>
          <w:tcPr>
            <w:tcW w:w="953" w:type="pct"/>
          </w:tcPr>
          <w:p w:rsidR="00727596" w:rsidRDefault="003C764E" w:rsidP="00F06478">
            <w:r>
              <w:t>RHETORIC 3</w:t>
            </w:r>
          </w:p>
        </w:tc>
        <w:tc>
          <w:tcPr>
            <w:tcW w:w="954" w:type="pct"/>
          </w:tcPr>
          <w:p w:rsidR="00727596" w:rsidRDefault="003C764E" w:rsidP="00F06478">
            <w:r>
              <w:t xml:space="preserve">Shrestha, </w:t>
            </w:r>
            <w:proofErr w:type="spellStart"/>
            <w:r>
              <w:t>Tomford</w:t>
            </w:r>
            <w:proofErr w:type="spellEnd"/>
          </w:p>
        </w:tc>
        <w:tc>
          <w:tcPr>
            <w:tcW w:w="954" w:type="pct"/>
          </w:tcPr>
          <w:p w:rsidR="00727596" w:rsidRDefault="00D96E7E" w:rsidP="00F06478">
            <w:r>
              <w:t>50%, 50%</w:t>
            </w:r>
          </w:p>
        </w:tc>
        <w:tc>
          <w:tcPr>
            <w:tcW w:w="954" w:type="pct"/>
          </w:tcPr>
          <w:p w:rsidR="00727596" w:rsidRDefault="003C764E" w:rsidP="00F06478">
            <w:r>
              <w:t>Jan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3.4</w:t>
            </w:r>
          </w:p>
        </w:tc>
        <w:tc>
          <w:tcPr>
            <w:tcW w:w="953" w:type="pct"/>
          </w:tcPr>
          <w:p w:rsidR="00727596" w:rsidRDefault="003C764E" w:rsidP="00F06478">
            <w:r>
              <w:t>RHETORIC 4</w:t>
            </w:r>
          </w:p>
        </w:tc>
        <w:tc>
          <w:tcPr>
            <w:tcW w:w="954" w:type="pct"/>
          </w:tcPr>
          <w:p w:rsidR="00727596" w:rsidRDefault="003C764E" w:rsidP="00F06478">
            <w:r>
              <w:t xml:space="preserve">Shrestha, </w:t>
            </w:r>
            <w:proofErr w:type="spellStart"/>
            <w:r>
              <w:t>Tomford</w:t>
            </w:r>
            <w:proofErr w:type="spellEnd"/>
          </w:p>
        </w:tc>
        <w:tc>
          <w:tcPr>
            <w:tcW w:w="954" w:type="pct"/>
          </w:tcPr>
          <w:p w:rsidR="00727596" w:rsidRDefault="00D96E7E" w:rsidP="00F06478">
            <w:r>
              <w:t>50%. 50%</w:t>
            </w:r>
          </w:p>
        </w:tc>
        <w:tc>
          <w:tcPr>
            <w:tcW w:w="954" w:type="pct"/>
          </w:tcPr>
          <w:p w:rsidR="00727596" w:rsidRDefault="003C764E" w:rsidP="00F06478">
            <w:r>
              <w:t>Jan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3.5</w:t>
            </w:r>
          </w:p>
        </w:tc>
        <w:tc>
          <w:tcPr>
            <w:tcW w:w="953" w:type="pct"/>
          </w:tcPr>
          <w:p w:rsidR="00727596" w:rsidRDefault="003C764E" w:rsidP="00F06478">
            <w:r>
              <w:t>CRIME 1</w:t>
            </w:r>
          </w:p>
        </w:tc>
        <w:tc>
          <w:tcPr>
            <w:tcW w:w="954" w:type="pct"/>
          </w:tcPr>
          <w:p w:rsidR="00727596" w:rsidRDefault="003C764E" w:rsidP="003C764E">
            <w:r>
              <w:t xml:space="preserve">Shrestha, </w:t>
            </w:r>
            <w:proofErr w:type="spellStart"/>
            <w:r>
              <w:t>Tomford</w:t>
            </w:r>
            <w:proofErr w:type="spellEnd"/>
          </w:p>
        </w:tc>
        <w:tc>
          <w:tcPr>
            <w:tcW w:w="954" w:type="pct"/>
          </w:tcPr>
          <w:p w:rsidR="00727596" w:rsidRDefault="00D96E7E" w:rsidP="00F06478">
            <w:r>
              <w:t>40&amp;. 60%</w:t>
            </w:r>
          </w:p>
        </w:tc>
        <w:tc>
          <w:tcPr>
            <w:tcW w:w="954" w:type="pct"/>
          </w:tcPr>
          <w:p w:rsidR="00727596" w:rsidRDefault="003C764E" w:rsidP="00F06478">
            <w:r>
              <w:t>Nov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4.1</w:t>
            </w:r>
          </w:p>
        </w:tc>
        <w:tc>
          <w:tcPr>
            <w:tcW w:w="953" w:type="pct"/>
          </w:tcPr>
          <w:p w:rsidR="00727596" w:rsidRDefault="003C764E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4.2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4.3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4.4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4.5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5.1</w:t>
            </w:r>
          </w:p>
        </w:tc>
        <w:tc>
          <w:tcPr>
            <w:tcW w:w="953" w:type="pct"/>
          </w:tcPr>
          <w:p w:rsidR="00727596" w:rsidRDefault="003C764E" w:rsidP="00F06478">
            <w:r>
              <w:t>Učna gradiva RHETORIC</w:t>
            </w:r>
          </w:p>
        </w:tc>
        <w:tc>
          <w:tcPr>
            <w:tcW w:w="954" w:type="pct"/>
          </w:tcPr>
          <w:p w:rsidR="00727596" w:rsidRDefault="003C764E" w:rsidP="00F06478">
            <w:r>
              <w:t xml:space="preserve">Shrestha, </w:t>
            </w:r>
            <w:proofErr w:type="spellStart"/>
            <w:r>
              <w:t>Tomford</w:t>
            </w:r>
            <w:proofErr w:type="spellEnd"/>
          </w:p>
          <w:p w:rsidR="003C764E" w:rsidRDefault="003C764E" w:rsidP="00F06478"/>
        </w:tc>
        <w:tc>
          <w:tcPr>
            <w:tcW w:w="954" w:type="pct"/>
          </w:tcPr>
          <w:p w:rsidR="00727596" w:rsidRDefault="00D96E7E" w:rsidP="00F06478">
            <w:r>
              <w:t>60%, 40%</w:t>
            </w:r>
          </w:p>
        </w:tc>
        <w:tc>
          <w:tcPr>
            <w:tcW w:w="954" w:type="pct"/>
          </w:tcPr>
          <w:p w:rsidR="00727596" w:rsidRDefault="003C764E" w:rsidP="00F06478">
            <w:r>
              <w:t>Dec 2013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5.2</w:t>
            </w:r>
          </w:p>
        </w:tc>
        <w:tc>
          <w:tcPr>
            <w:tcW w:w="953" w:type="pct"/>
          </w:tcPr>
          <w:p w:rsidR="00727596" w:rsidRDefault="003C764E" w:rsidP="00F06478">
            <w:r>
              <w:t>Učna gradiva CRIME</w:t>
            </w:r>
          </w:p>
        </w:tc>
        <w:tc>
          <w:tcPr>
            <w:tcW w:w="954" w:type="pct"/>
          </w:tcPr>
          <w:p w:rsidR="00727596" w:rsidRDefault="003C764E" w:rsidP="00F06478">
            <w:r>
              <w:t xml:space="preserve">Shrestha, </w:t>
            </w:r>
            <w:proofErr w:type="spellStart"/>
            <w:r>
              <w:t>Tomford</w:t>
            </w:r>
            <w:proofErr w:type="spellEnd"/>
          </w:p>
        </w:tc>
        <w:tc>
          <w:tcPr>
            <w:tcW w:w="954" w:type="pct"/>
          </w:tcPr>
          <w:p w:rsidR="00727596" w:rsidRDefault="00D96E7E" w:rsidP="00D96E7E">
            <w:r>
              <w:t>40%, 60%</w:t>
            </w:r>
          </w:p>
        </w:tc>
        <w:tc>
          <w:tcPr>
            <w:tcW w:w="954" w:type="pct"/>
          </w:tcPr>
          <w:p w:rsidR="00727596" w:rsidRDefault="00D96E7E" w:rsidP="00F06478">
            <w:r>
              <w:t>Okt 2013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5.3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5.4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5.5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6.1</w:t>
            </w:r>
          </w:p>
        </w:tc>
        <w:tc>
          <w:tcPr>
            <w:tcW w:w="953" w:type="pct"/>
          </w:tcPr>
          <w:p w:rsidR="00727596" w:rsidRDefault="003C764E" w:rsidP="00F06478">
            <w:r>
              <w:t>Refleksija RHETORIC</w:t>
            </w:r>
          </w:p>
        </w:tc>
        <w:tc>
          <w:tcPr>
            <w:tcW w:w="954" w:type="pct"/>
          </w:tcPr>
          <w:p w:rsidR="00727596" w:rsidRDefault="003C764E" w:rsidP="00F06478">
            <w:r>
              <w:t>Shrestha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D96E7E" w:rsidP="00F06478">
            <w:r>
              <w:t>Feb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6.2</w:t>
            </w:r>
          </w:p>
        </w:tc>
        <w:tc>
          <w:tcPr>
            <w:tcW w:w="953" w:type="pct"/>
          </w:tcPr>
          <w:p w:rsidR="00727596" w:rsidRDefault="003C764E" w:rsidP="00F06478">
            <w:r>
              <w:t>Refleksija CRIME</w:t>
            </w:r>
          </w:p>
        </w:tc>
        <w:tc>
          <w:tcPr>
            <w:tcW w:w="954" w:type="pct"/>
          </w:tcPr>
          <w:p w:rsidR="00727596" w:rsidRDefault="003C764E" w:rsidP="00F06478">
            <w:r>
              <w:t>Shrestha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D96E7E" w:rsidP="00F06478">
            <w:r>
              <w:t>Mar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6.3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6.4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6.5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26746E" w:rsidRDefault="0026746E" w:rsidP="00A511CE"/>
    <w:p w:rsidR="00387FEF" w:rsidRDefault="00387FEF" w:rsidP="00A511CE"/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C64369" w:rsidP="00A511CE"/>
        </w:tc>
        <w:tc>
          <w:tcPr>
            <w:tcW w:w="2500" w:type="pct"/>
          </w:tcPr>
          <w:p w:rsidR="00C64369" w:rsidRDefault="00C64369" w:rsidP="00A511CE"/>
        </w:tc>
      </w:tr>
      <w:tr w:rsidR="00C64369" w:rsidTr="0026746E">
        <w:tc>
          <w:tcPr>
            <w:tcW w:w="2500" w:type="pct"/>
          </w:tcPr>
          <w:p w:rsidR="00C64369" w:rsidRDefault="00C64369" w:rsidP="00A511CE">
            <w:r>
              <w:t>Vodja projektnega tima</w:t>
            </w:r>
          </w:p>
        </w:tc>
        <w:tc>
          <w:tcPr>
            <w:tcW w:w="2500" w:type="pct"/>
          </w:tcPr>
          <w:p w:rsidR="00C64369" w:rsidRDefault="00C64369" w:rsidP="00C64369">
            <w:pPr>
              <w:jc w:val="right"/>
            </w:pPr>
            <w:r>
              <w:t>Ravnatelj</w:t>
            </w:r>
          </w:p>
        </w:tc>
      </w:tr>
      <w:tr w:rsidR="00EE2001" w:rsidTr="0026746E">
        <w:tc>
          <w:tcPr>
            <w:tcW w:w="2500" w:type="pct"/>
          </w:tcPr>
          <w:p w:rsidR="00EE2001" w:rsidRDefault="00EE2001" w:rsidP="00A511CE"/>
        </w:tc>
        <w:tc>
          <w:tcPr>
            <w:tcW w:w="2500" w:type="pct"/>
          </w:tcPr>
          <w:p w:rsidR="00EE2001" w:rsidRDefault="00EE2001" w:rsidP="00C64369">
            <w:pPr>
              <w:jc w:val="right"/>
            </w:pPr>
          </w:p>
        </w:tc>
      </w:tr>
    </w:tbl>
    <w:p w:rsidR="00C64369" w:rsidRDefault="00EE2001" w:rsidP="00A511CE">
      <w:r>
        <w:t>Tatjana Shrestha                                                                                                                                                                                                  mag. Franc Rozman</w:t>
      </w:r>
    </w:p>
    <w:p w:rsidR="00CF7F40" w:rsidRDefault="00CF7F40" w:rsidP="00D9271C">
      <w:pPr>
        <w:pStyle w:val="Odstavekseznama"/>
        <w:jc w:val="right"/>
      </w:pPr>
    </w:p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Pr="008D53BF" w:rsidRDefault="00AF5963" w:rsidP="00FF34A3"/>
    <w:sectPr w:rsidR="00AF5963" w:rsidRPr="008D53BF" w:rsidSect="00C643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29" w:rsidRDefault="003B7D29">
      <w:r>
        <w:separator/>
      </w:r>
    </w:p>
  </w:endnote>
  <w:endnote w:type="continuationSeparator" w:id="0">
    <w:p w:rsidR="003B7D29" w:rsidRDefault="003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Default="00FF34A3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34A3" w:rsidRDefault="00FF34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A3" w:rsidRDefault="00FF34A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E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4A3" w:rsidRDefault="00FF34A3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9A3A5B" w:rsidRDefault="00FF34A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B88856" wp14:editId="2E5333C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4A3" w:rsidRPr="0004735B" w:rsidRDefault="00FF34A3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FF34A3" w:rsidRPr="0004735B" w:rsidRDefault="00FF34A3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29" w:rsidRDefault="003B7D29">
      <w:r>
        <w:separator/>
      </w:r>
    </w:p>
  </w:footnote>
  <w:footnote w:type="continuationSeparator" w:id="0">
    <w:p w:rsidR="003B7D29" w:rsidRDefault="003B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B1D79" w:rsidRDefault="00FF34A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6491E" w:rsidRDefault="00C64369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0823B99" wp14:editId="2F353E97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D9E035F" wp14:editId="41F4342B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4A3">
      <w:rPr>
        <w:noProof/>
      </w:rPr>
      <w:drawing>
        <wp:anchor distT="0" distB="0" distL="114300" distR="114300" simplePos="0" relativeHeight="251656704" behindDoc="0" locked="0" layoutInCell="1" allowOverlap="1" wp14:anchorId="220D97E3" wp14:editId="7E88AF43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B7D29"/>
    <w:rsid w:val="003C0B0F"/>
    <w:rsid w:val="003C1EEE"/>
    <w:rsid w:val="003C2130"/>
    <w:rsid w:val="003C2E35"/>
    <w:rsid w:val="003C2F79"/>
    <w:rsid w:val="003C57A0"/>
    <w:rsid w:val="003C7499"/>
    <w:rsid w:val="003C764E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05DF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6DB3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6E7E"/>
    <w:rsid w:val="00D97966"/>
    <w:rsid w:val="00DA0E81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3248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2001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27CA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265D-C181-4AA9-998D-1C1540F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Tatjana</cp:lastModifiedBy>
  <cp:revision>4</cp:revision>
  <cp:lastPrinted>2015-02-17T13:20:00Z</cp:lastPrinted>
  <dcterms:created xsi:type="dcterms:W3CDTF">2015-03-16T20:40:00Z</dcterms:created>
  <dcterms:modified xsi:type="dcterms:W3CDTF">2015-03-23T14:00:00Z</dcterms:modified>
</cp:coreProperties>
</file>